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C66A4" w14:textId="0DADE14A" w:rsidR="007F032F" w:rsidRPr="00737948" w:rsidRDefault="007F032F" w:rsidP="007F032F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</w:t>
      </w:r>
      <w:r w:rsidR="00275BF9">
        <w:rPr>
          <w:rFonts w:ascii="Arial" w:eastAsia="SimSun" w:hAnsi="Arial" w:cs="Arial"/>
          <w:b/>
          <w:bCs/>
          <w:sz w:val="24"/>
        </w:rPr>
        <w:t>1213</w:t>
      </w:r>
    </w:p>
    <w:p w14:paraId="514A6B15" w14:textId="77777777" w:rsidR="007F032F" w:rsidRDefault="007F032F" w:rsidP="007F032F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2EFAE5BD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A4C46B8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B41F07E" w14:textId="0921DD61" w:rsidR="007F032F" w:rsidRPr="004B6BC5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 Providing per-subscriber Allowed MAC addresses from UDM</w:t>
      </w:r>
    </w:p>
    <w:p w14:paraId="7BB3B79C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97D176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334B6406" w14:textId="77777777" w:rsidR="007F032F" w:rsidRDefault="007F032F" w:rsidP="007F032F">
      <w:pPr>
        <w:rPr>
          <w:lang w:val="en-US" w:eastAsia="zh-CN"/>
        </w:rPr>
      </w:pPr>
    </w:p>
    <w:p w14:paraId="7EB26BC8" w14:textId="24AE1896" w:rsidR="00A10372" w:rsidRPr="007F032F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7F032F">
        <w:rPr>
          <w:rFonts w:ascii="Arial" w:hAnsi="Arial"/>
          <w:b/>
          <w:noProof/>
          <w:lang w:val="en-US" w:eastAsia="ja-JP"/>
        </w:rPr>
        <w:t>3GPP TSG SA WG2 Meeting #1</w:t>
      </w:r>
      <w:r w:rsidR="007B115C" w:rsidRPr="007F032F">
        <w:rPr>
          <w:rFonts w:ascii="Arial" w:hAnsi="Arial"/>
          <w:b/>
          <w:noProof/>
          <w:lang w:val="en-US" w:eastAsia="ja-JP"/>
        </w:rPr>
        <w:t>70</w:t>
      </w:r>
      <w:r w:rsidRPr="007F032F">
        <w:rPr>
          <w:rFonts w:ascii="Arial" w:hAnsi="Arial"/>
          <w:b/>
          <w:noProof/>
          <w:lang w:val="en-US" w:eastAsia="ja-JP"/>
        </w:rPr>
        <w:tab/>
      </w:r>
      <w:r w:rsidRPr="007F032F">
        <w:rPr>
          <w:rFonts w:ascii="Arial" w:hAnsi="Arial"/>
          <w:b/>
          <w:noProof/>
          <w:lang w:val="en-US" w:eastAsia="ja-JP"/>
        </w:rPr>
        <w:tab/>
      </w:r>
      <w:r w:rsidR="00990198" w:rsidRPr="007F032F">
        <w:rPr>
          <w:rFonts w:ascii="Arial" w:hAnsi="Arial"/>
          <w:b/>
          <w:noProof/>
          <w:lang w:val="en-US" w:eastAsia="ja-JP"/>
        </w:rPr>
        <w:tab/>
      </w:r>
      <w:r w:rsidRPr="007F032F">
        <w:rPr>
          <w:rFonts w:ascii="Arial" w:hAnsi="Arial"/>
          <w:b/>
          <w:noProof/>
          <w:lang w:val="en-US" w:eastAsia="ja-JP"/>
        </w:rPr>
        <w:t>S</w:t>
      </w:r>
      <w:r w:rsidR="00235EC1" w:rsidRPr="007F032F">
        <w:rPr>
          <w:rFonts w:ascii="Arial" w:hAnsi="Arial"/>
          <w:b/>
          <w:noProof/>
          <w:lang w:val="en-US" w:eastAsia="ja-JP"/>
        </w:rPr>
        <w:t>2-250</w:t>
      </w:r>
      <w:r w:rsidR="005671D7" w:rsidRPr="007F032F">
        <w:rPr>
          <w:rFonts w:ascii="Arial" w:hAnsi="Arial"/>
          <w:b/>
          <w:noProof/>
          <w:lang w:val="en-US" w:eastAsia="ja-JP"/>
        </w:rPr>
        <w:t>8048</w:t>
      </w:r>
    </w:p>
    <w:p w14:paraId="11C88A41" w14:textId="5098B002" w:rsidR="001E489F" w:rsidRPr="007F032F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F032F">
        <w:rPr>
          <w:rFonts w:ascii="Arial" w:hAnsi="Arial"/>
          <w:b/>
          <w:noProof/>
          <w:lang w:val="en-US" w:eastAsia="ja-JP"/>
        </w:rPr>
        <w:t>Goteborg, Sweden</w:t>
      </w:r>
      <w:r w:rsidR="0044077E" w:rsidRPr="007F032F">
        <w:rPr>
          <w:rFonts w:ascii="Arial" w:hAnsi="Arial"/>
          <w:b/>
          <w:noProof/>
          <w:lang w:val="en-US" w:eastAsia="ja-JP"/>
        </w:rPr>
        <w:t xml:space="preserve">, </w:t>
      </w:r>
      <w:r w:rsidRPr="007F032F">
        <w:rPr>
          <w:rFonts w:ascii="Arial" w:hAnsi="Arial"/>
          <w:b/>
          <w:noProof/>
          <w:lang w:val="en-US" w:eastAsia="ja-JP"/>
        </w:rPr>
        <w:t>25</w:t>
      </w:r>
      <w:r w:rsidRPr="007F032F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Pr="007F032F">
        <w:rPr>
          <w:rFonts w:ascii="Arial" w:hAnsi="Arial"/>
          <w:b/>
          <w:noProof/>
          <w:lang w:val="en-US" w:eastAsia="ja-JP"/>
        </w:rPr>
        <w:t xml:space="preserve"> </w:t>
      </w:r>
      <w:r w:rsidR="0044077E" w:rsidRPr="007F032F">
        <w:rPr>
          <w:rFonts w:ascii="Arial" w:hAnsi="Arial"/>
          <w:b/>
          <w:noProof/>
          <w:lang w:val="en-US" w:eastAsia="ja-JP"/>
        </w:rPr>
        <w:t>– 2</w:t>
      </w:r>
      <w:r w:rsidRPr="007F032F">
        <w:rPr>
          <w:rFonts w:ascii="Arial" w:hAnsi="Arial"/>
          <w:b/>
          <w:noProof/>
          <w:lang w:val="en-US" w:eastAsia="ja-JP"/>
        </w:rPr>
        <w:t>9</w:t>
      </w:r>
      <w:r w:rsidRPr="007F032F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Pr="007F032F">
        <w:rPr>
          <w:rFonts w:ascii="Arial" w:hAnsi="Arial"/>
          <w:b/>
          <w:noProof/>
          <w:lang w:val="en-US" w:eastAsia="ja-JP"/>
        </w:rPr>
        <w:t xml:space="preserve"> </w:t>
      </w:r>
      <w:r w:rsidR="00F823D8" w:rsidRPr="007F032F">
        <w:rPr>
          <w:rFonts w:ascii="Arial" w:hAnsi="Arial"/>
          <w:b/>
          <w:noProof/>
          <w:lang w:val="en-US" w:eastAsia="ja-JP"/>
        </w:rPr>
        <w:t>August</w:t>
      </w:r>
      <w:r w:rsidR="00A10372" w:rsidRPr="007F032F">
        <w:rPr>
          <w:rFonts w:ascii="Arial" w:hAnsi="Arial"/>
          <w:b/>
          <w:noProof/>
          <w:lang w:val="en-US" w:eastAsia="ja-JP"/>
        </w:rPr>
        <w:t>, 202</w:t>
      </w:r>
      <w:r w:rsidR="0044077E" w:rsidRPr="007F032F">
        <w:rPr>
          <w:rFonts w:ascii="Arial" w:hAnsi="Arial"/>
          <w:b/>
          <w:noProof/>
          <w:lang w:val="en-US" w:eastAsia="ja-JP"/>
        </w:rPr>
        <w:t>5</w:t>
      </w:r>
      <w:r w:rsidR="001E489F" w:rsidRPr="007F032F">
        <w:tab/>
      </w:r>
      <w:r w:rsidR="007A1FC8" w:rsidRPr="007F032F">
        <w:rPr>
          <w:rFonts w:ascii="Arial" w:eastAsia="Batang" w:hAnsi="Arial" w:cs="Arial"/>
          <w:b/>
          <w:noProof/>
          <w:lang w:eastAsia="zh-CN"/>
        </w:rPr>
        <w:t>(revision of S2-250</w:t>
      </w:r>
      <w:r w:rsidR="00BC69E7" w:rsidRPr="007F032F">
        <w:rPr>
          <w:rFonts w:ascii="Arial" w:eastAsia="Batang" w:hAnsi="Arial" w:cs="Arial"/>
          <w:b/>
          <w:noProof/>
          <w:lang w:eastAsia="zh-CN"/>
        </w:rPr>
        <w:t>7</w:t>
      </w:r>
      <w:r w:rsidR="005671D7" w:rsidRPr="007F032F">
        <w:rPr>
          <w:rFonts w:ascii="Arial" w:eastAsia="Batang" w:hAnsi="Arial" w:cs="Arial"/>
          <w:b/>
          <w:noProof/>
          <w:lang w:eastAsia="zh-CN"/>
        </w:rPr>
        <w:t>964</w:t>
      </w:r>
      <w:r w:rsidR="007A1FC8" w:rsidRPr="007F032F">
        <w:rPr>
          <w:rFonts w:ascii="Arial" w:eastAsia="Batang" w:hAnsi="Arial" w:cs="Arial"/>
          <w:b/>
          <w:noProof/>
          <w:lang w:eastAsia="zh-CN"/>
        </w:rPr>
        <w:t>)</w:t>
      </w:r>
    </w:p>
    <w:p w14:paraId="17BB372B" w14:textId="2C645C66" w:rsidR="001E489F" w:rsidRPr="00BC642A" w:rsidRDefault="007F032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954E6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>
        <w:tab/>
      </w:r>
      <w:r w:rsidR="007F032F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4A94BC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</w:p>
    <w:p w14:paraId="18C69795" w14:textId="2F790518" w:rsidR="001E489F" w:rsidRDefault="001E489F" w:rsidP="001E489F">
      <w:pPr>
        <w:pStyle w:val="Guidance"/>
      </w:pPr>
    </w:p>
    <w:p w14:paraId="15B1DB90" w14:textId="58EA37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F03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1090008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4EA2067F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r w:rsidR="006838AA">
        <w:t>/UDR</w:t>
      </w:r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r w:rsidR="00BC69E7">
        <w:t xml:space="preserve"> and the impact will be limited to SMF and UDM</w:t>
      </w:r>
      <w:r w:rsidR="003B5A58">
        <w:t>/UDR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45587CA7" w:rsid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6EB2E024" w14:textId="77777777" w:rsidR="005671D7" w:rsidRDefault="005671D7" w:rsidP="003D6F6A">
      <w:pPr>
        <w:pStyle w:val="B1"/>
        <w:ind w:firstLine="0"/>
        <w:rPr>
          <w:rFonts w:ascii="Times New Roman" w:hAnsi="Times New Roman"/>
        </w:rPr>
      </w:pPr>
    </w:p>
    <w:p w14:paraId="5C3CE012" w14:textId="610234F3" w:rsidR="0054785D" w:rsidRDefault="005671D7" w:rsidP="005671D7">
      <w:pPr>
        <w:pStyle w:val="NO"/>
      </w:pPr>
      <w:r w:rsidRPr="003964A6">
        <w:t>NOTE 1:</w:t>
      </w:r>
      <w:r w:rsidRPr="003964A6">
        <w:tab/>
        <w:t>Th</w:t>
      </w:r>
      <w:r>
        <w:t>e impact will be limited to SMF, UDM/UDR</w:t>
      </w:r>
      <w:r w:rsidRPr="003964A6">
        <w:t>.</w:t>
      </w: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6BBFE91" w:rsidR="001E489F" w:rsidRPr="00275BF9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275BF9">
              <w:rPr>
                <w:i w:val="0"/>
                <w:iCs/>
              </w:rPr>
              <w:t>TSG#</w:t>
            </w:r>
            <w:r w:rsidR="00275BF9" w:rsidRPr="00275BF9">
              <w:rPr>
                <w:i w:val="0"/>
                <w:iCs/>
              </w:rPr>
              <w:t>111 (Mar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2B68399" w:rsidR="00D73290" w:rsidRPr="00275BF9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275BF9">
              <w:rPr>
                <w:rFonts w:ascii="Times New Roman" w:hAnsi="Times New Roman"/>
                <w:iCs/>
                <w:sz w:val="20"/>
              </w:rPr>
              <w:t>TSG</w:t>
            </w:r>
            <w:r w:rsidR="00275BF9" w:rsidRPr="00275BF9">
              <w:rPr>
                <w:rFonts w:ascii="Times New Roman" w:hAnsi="Times New Roman"/>
                <w:iCs/>
                <w:sz w:val="20"/>
              </w:rPr>
              <w:t>#111 (Mar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bookmarkStart w:id="0" w:name="_GoBack"/>
            <w:bookmarkEnd w:id="0"/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r w:rsidRPr="007B115C">
              <w:rPr>
                <w:rFonts w:cs="Arial"/>
              </w:rPr>
              <w:t>Tejas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r>
              <w:t>CEWiT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C5ECF" w:rsidR="001E489F" w:rsidRDefault="00C930D5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75CEE" w14:textId="77777777" w:rsidR="00923FAC" w:rsidRDefault="00923FAC">
      <w:r>
        <w:separator/>
      </w:r>
    </w:p>
  </w:endnote>
  <w:endnote w:type="continuationSeparator" w:id="0">
    <w:p w14:paraId="6C41DA71" w14:textId="77777777" w:rsidR="00923FAC" w:rsidRDefault="00923FAC">
      <w:r>
        <w:continuationSeparator/>
      </w:r>
    </w:p>
  </w:endnote>
  <w:endnote w:type="continuationNotice" w:id="1">
    <w:p w14:paraId="285EC039" w14:textId="77777777" w:rsidR="00923FAC" w:rsidRDefault="00923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3121A" w14:textId="77777777" w:rsidR="00923FAC" w:rsidRDefault="00923FAC">
      <w:r>
        <w:separator/>
      </w:r>
    </w:p>
  </w:footnote>
  <w:footnote w:type="continuationSeparator" w:id="0">
    <w:p w14:paraId="708491DA" w14:textId="77777777" w:rsidR="00923FAC" w:rsidRDefault="00923FAC">
      <w:r>
        <w:continuationSeparator/>
      </w:r>
    </w:p>
  </w:footnote>
  <w:footnote w:type="continuationNotice" w:id="1">
    <w:p w14:paraId="23FC63A2" w14:textId="77777777" w:rsidR="00923FAC" w:rsidRDefault="00923F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C0E93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00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5BF9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5A58"/>
    <w:rsid w:val="003B6678"/>
    <w:rsid w:val="003D2430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01A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940AE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1901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671D7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22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032F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3FAC"/>
    <w:rsid w:val="00924D28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6211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B71B7"/>
    <w:rsid w:val="00AC1431"/>
    <w:rsid w:val="00AC2E31"/>
    <w:rsid w:val="00AC4381"/>
    <w:rsid w:val="00AD324E"/>
    <w:rsid w:val="00AD5B51"/>
    <w:rsid w:val="00AD7B78"/>
    <w:rsid w:val="00AE6E46"/>
    <w:rsid w:val="00AF4118"/>
    <w:rsid w:val="00B00077"/>
    <w:rsid w:val="00B000C0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C69E7"/>
    <w:rsid w:val="00BD0D8C"/>
    <w:rsid w:val="00BD12A1"/>
    <w:rsid w:val="00BD3369"/>
    <w:rsid w:val="00BD3E51"/>
    <w:rsid w:val="00BD6EF9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930D5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B5AAB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E6933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5671D7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5671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2</cp:revision>
  <cp:lastPrinted>2001-04-23T18:30:00Z</cp:lastPrinted>
  <dcterms:created xsi:type="dcterms:W3CDTF">2025-09-17T07:10:00Z</dcterms:created>
  <dcterms:modified xsi:type="dcterms:W3CDTF">2025-09-17T07:10:00Z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